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0" w:rsidRDefault="00E86B00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E86B00" w:rsidRDefault="00E86B00" w:rsidP="00FF490E">
      <w:pPr>
        <w:pStyle w:val="ConsPlusTitle"/>
        <w:rPr>
          <w:rFonts w:ascii="Times New Roman" w:hAnsi="Times New Roman" w:cs="Times New Roman"/>
          <w:sz w:val="28"/>
        </w:rPr>
      </w:pPr>
    </w:p>
    <w:p w:rsidR="00E86B00" w:rsidRDefault="00E86B00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7EC4">
        <w:rPr>
          <w:rFonts w:ascii="Times New Roman" w:hAnsi="Times New Roman" w:cs="Times New Roman"/>
          <w:sz w:val="28"/>
        </w:rPr>
        <w:t>б утверждении</w:t>
      </w:r>
    </w:p>
    <w:p w:rsidR="00E86B00" w:rsidRDefault="00E86B00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Порядка </w:t>
      </w:r>
      <w:r w:rsidR="00F90B9B">
        <w:rPr>
          <w:rFonts w:ascii="Times New Roman" w:hAnsi="Times New Roman" w:cs="Times New Roman"/>
          <w:sz w:val="28"/>
        </w:rPr>
        <w:t xml:space="preserve">проведения </w:t>
      </w:r>
      <w:r w:rsidR="00F90B9B">
        <w:rPr>
          <w:rFonts w:ascii="Times New Roman" w:hAnsi="Times New Roman" w:cs="Times New Roman"/>
          <w:sz w:val="28"/>
        </w:rPr>
        <w:br/>
        <w:t>медицинского психиатрического освидетельствования</w:t>
      </w:r>
    </w:p>
    <w:p w:rsidR="00033E76" w:rsidRDefault="00033E76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F490E" w:rsidRDefault="00FF490E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33E76" w:rsidRDefault="00033E76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В соответствии с пунктом 2 части </w:t>
      </w:r>
      <w:r w:rsidR="00F90B9B">
        <w:rPr>
          <w:rFonts w:ascii="Times New Roman" w:hAnsi="Times New Roman" w:cs="Times New Roman"/>
          <w:b w:val="0"/>
          <w:sz w:val="28"/>
        </w:rPr>
        <w:t>2</w:t>
      </w:r>
      <w:r>
        <w:rPr>
          <w:rFonts w:ascii="Times New Roman" w:hAnsi="Times New Roman" w:cs="Times New Roman"/>
          <w:b w:val="0"/>
          <w:sz w:val="28"/>
        </w:rPr>
        <w:t xml:space="preserve"> статьи </w:t>
      </w:r>
      <w:r w:rsidR="00F90B9B">
        <w:rPr>
          <w:rFonts w:ascii="Times New Roman" w:hAnsi="Times New Roman" w:cs="Times New Roman"/>
          <w:b w:val="0"/>
          <w:sz w:val="28"/>
        </w:rPr>
        <w:t>65</w:t>
      </w:r>
      <w:r>
        <w:rPr>
          <w:rFonts w:ascii="Times New Roman" w:hAnsi="Times New Roman" w:cs="Times New Roman"/>
          <w:b w:val="0"/>
          <w:sz w:val="28"/>
        </w:rPr>
        <w:t xml:space="preserve"> Федерального закона </w:t>
      </w:r>
      <w:r w:rsidR="00630B3F" w:rsidRPr="00630B3F">
        <w:rPr>
          <w:rFonts w:ascii="Times New Roman" w:hAnsi="Times New Roman" w:cs="Times New Roman"/>
          <w:b w:val="0"/>
          <w:sz w:val="28"/>
        </w:rPr>
        <w:br/>
      </w:r>
      <w:r>
        <w:rPr>
          <w:rFonts w:ascii="Times New Roman" w:hAnsi="Times New Roman" w:cs="Times New Roman"/>
          <w:b w:val="0"/>
          <w:sz w:val="28"/>
        </w:rPr>
        <w:t xml:space="preserve">от 21 ноября 2011 г. № 323-ФЗ «Об основах охраны здоровья граждан в Российской Федерации» (Собрание законодательства Российской Федерации, 2011, </w:t>
      </w:r>
      <w:r w:rsidR="00630B3F">
        <w:rPr>
          <w:rFonts w:ascii="Times New Roman" w:hAnsi="Times New Roman" w:cs="Times New Roman"/>
          <w:b w:val="0"/>
          <w:sz w:val="28"/>
        </w:rPr>
        <w:t xml:space="preserve">№ 48, </w:t>
      </w:r>
      <w:r w:rsidR="00630B3F" w:rsidRPr="00630B3F">
        <w:rPr>
          <w:rFonts w:ascii="Times New Roman" w:hAnsi="Times New Roman" w:cs="Times New Roman"/>
          <w:b w:val="0"/>
          <w:sz w:val="28"/>
        </w:rPr>
        <w:br/>
      </w:r>
      <w:r w:rsidR="00630B3F">
        <w:rPr>
          <w:rFonts w:ascii="Times New Roman" w:hAnsi="Times New Roman" w:cs="Times New Roman"/>
          <w:b w:val="0"/>
          <w:sz w:val="28"/>
        </w:rPr>
        <w:t>ст.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 w:rsidR="00630B3F">
        <w:rPr>
          <w:rFonts w:ascii="Times New Roman" w:hAnsi="Times New Roman" w:cs="Times New Roman"/>
          <w:b w:val="0"/>
          <w:sz w:val="28"/>
        </w:rPr>
        <w:t>6724</w:t>
      </w:r>
      <w:r w:rsidR="00F90B9B">
        <w:rPr>
          <w:rFonts w:ascii="Times New Roman" w:hAnsi="Times New Roman" w:cs="Times New Roman"/>
          <w:b w:val="0"/>
          <w:sz w:val="28"/>
        </w:rPr>
        <w:t>), подпунктом 5.2.71</w:t>
      </w:r>
      <w:r>
        <w:rPr>
          <w:rFonts w:ascii="Times New Roman" w:hAnsi="Times New Roman" w:cs="Times New Roman"/>
          <w:b w:val="0"/>
          <w:sz w:val="28"/>
        </w:rPr>
        <w:t xml:space="preserve"> Положения о Министерстве здравоохранения Российской Федерации, утвержденного постановлением Правительства Росси</w:t>
      </w:r>
      <w:r w:rsidR="00630B3F">
        <w:rPr>
          <w:rFonts w:ascii="Times New Roman" w:hAnsi="Times New Roman" w:cs="Times New Roman"/>
          <w:b w:val="0"/>
          <w:sz w:val="28"/>
        </w:rPr>
        <w:t>йской Федерации от 19 июня 2012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г. № 608 (Собрание законодательства Россий</w:t>
      </w:r>
      <w:r w:rsidR="00630B3F">
        <w:rPr>
          <w:rFonts w:ascii="Times New Roman" w:hAnsi="Times New Roman" w:cs="Times New Roman"/>
          <w:b w:val="0"/>
          <w:sz w:val="28"/>
        </w:rPr>
        <w:t>ской Федерации, 2012, № 26, ст.</w:t>
      </w:r>
      <w:r w:rsidR="00630B3F" w:rsidRPr="00630B3F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3526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), </w:t>
      </w:r>
      <w:r w:rsidRPr="00033E76"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приказыва</w:t>
      </w:r>
      <w:r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ю</w:t>
      </w:r>
      <w:r w:rsidRPr="00033E7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865BB" w:rsidRPr="00E20054" w:rsidRDefault="00033E76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 Утвердить Порядок </w:t>
      </w:r>
      <w:r w:rsidR="00F90B9B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медицинского психиатрического освидетельствования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033E76" w:rsidRPr="00630B3F" w:rsidRDefault="00F90B9B" w:rsidP="00630B3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033E76">
        <w:rPr>
          <w:rFonts w:ascii="Times New Roman" w:hAnsi="Times New Roman" w:cs="Times New Roman"/>
          <w:b w:val="0"/>
          <w:sz w:val="28"/>
        </w:rPr>
        <w:t>. Настоящий приказ вступает в силу с 1 сентября 2022 года.</w:t>
      </w:r>
    </w:p>
    <w:p w:rsidR="00033E76" w:rsidRDefault="00033E76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033E76" w:rsidRPr="00F865BB" w:rsidRDefault="00033E76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33E76" w:rsidRPr="00805F09" w:rsidTr="00315EE0">
        <w:trPr>
          <w:jc w:val="center"/>
        </w:trPr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033E76">
              <w:rPr>
                <w:rStyle w:val="FontStyle15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М.А. Мурашко</w:t>
            </w:r>
          </w:p>
        </w:tc>
      </w:tr>
    </w:tbl>
    <w:p w:rsidR="00E86B00" w:rsidRPr="00630B3F" w:rsidRDefault="00E86B00" w:rsidP="00630B3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6B00" w:rsidRPr="00630B3F" w:rsidSect="00E86B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00"/>
    <w:rsid w:val="00021F67"/>
    <w:rsid w:val="00033E76"/>
    <w:rsid w:val="004871A3"/>
    <w:rsid w:val="00503ED8"/>
    <w:rsid w:val="005F5ABC"/>
    <w:rsid w:val="00630B3F"/>
    <w:rsid w:val="006D6BE1"/>
    <w:rsid w:val="00754013"/>
    <w:rsid w:val="00843394"/>
    <w:rsid w:val="00A76A94"/>
    <w:rsid w:val="00BC7291"/>
    <w:rsid w:val="00DC708F"/>
    <w:rsid w:val="00DC79C9"/>
    <w:rsid w:val="00DF4B3C"/>
    <w:rsid w:val="00E20054"/>
    <w:rsid w:val="00E3251E"/>
    <w:rsid w:val="00E86B00"/>
    <w:rsid w:val="00F465BD"/>
    <w:rsid w:val="00F865BB"/>
    <w:rsid w:val="00F90B9B"/>
    <w:rsid w:val="00FF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033E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3E7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3E7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makarovro</dc:creator>
  <cp:lastModifiedBy>makarovro</cp:lastModifiedBy>
  <cp:revision>2</cp:revision>
  <dcterms:created xsi:type="dcterms:W3CDTF">2021-11-11T08:08:00Z</dcterms:created>
  <dcterms:modified xsi:type="dcterms:W3CDTF">2021-11-11T08:08:00Z</dcterms:modified>
</cp:coreProperties>
</file>